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6C" w:rsidRPr="00AC121D" w:rsidRDefault="00AE6F6C" w:rsidP="0008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REPUBLIKA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</w:p>
    <w:p w:rsidR="0008036C" w:rsidRPr="00AC121D" w:rsidRDefault="00AE6F6C" w:rsidP="0008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NARODNA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</w:p>
    <w:p w:rsidR="0008036C" w:rsidRPr="00AC121D" w:rsidRDefault="00AE6F6C" w:rsidP="0008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republički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</w:p>
    <w:p w:rsidR="0008036C" w:rsidRPr="00AC121D" w:rsidRDefault="0008036C" w:rsidP="0008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AE6F6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gram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6F6C"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6F6C"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6F6C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6F6C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</w:p>
    <w:p w:rsidR="0008036C" w:rsidRPr="00AC121D" w:rsidRDefault="0008036C" w:rsidP="000803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 w:rsidR="00AE6F6C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: 06-2/</w:t>
      </w:r>
      <w:r w:rsidR="008B11E1" w:rsidRPr="00AC121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519</w:t>
      </w:r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-21</w:t>
      </w:r>
    </w:p>
    <w:p w:rsidR="0008036C" w:rsidRPr="00AC121D" w:rsidRDefault="0008036C" w:rsidP="0008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8B11E1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A5D92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17. 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08036C" w:rsidRPr="00AC121D" w:rsidRDefault="00AE6F6C" w:rsidP="0008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Beograd</w:t>
      </w:r>
    </w:p>
    <w:p w:rsidR="0008036C" w:rsidRPr="00AC121D" w:rsidRDefault="0008036C" w:rsidP="000803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21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036C" w:rsidRPr="00AC121D" w:rsidRDefault="00AE6F6C" w:rsidP="0008036C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ZAPISNIK</w:t>
      </w:r>
    </w:p>
    <w:p w:rsidR="0008036C" w:rsidRPr="00AC121D" w:rsidRDefault="00EA5D92" w:rsidP="00080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56</w:t>
      </w:r>
      <w:r w:rsidR="0008036C"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gramStart"/>
      <w:r w:rsidR="00AE6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SEDNICE</w:t>
      </w:r>
      <w:r w:rsidR="0008036C"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6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ODBORA</w:t>
      </w:r>
      <w:r w:rsidR="0008036C"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6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 w:rsidR="0008036C"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6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FINANSIJE</w:t>
      </w:r>
      <w:r w:rsidR="0008036C"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AE6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REPUBLIČKI</w:t>
      </w:r>
      <w:r w:rsidR="0008036C"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6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BUDžET</w:t>
      </w:r>
      <w:r w:rsidR="0008036C"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6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08036C"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6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KONTROLU</w:t>
      </w:r>
      <w:r w:rsidR="0008036C"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6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TROŠENjA</w:t>
      </w:r>
      <w:r w:rsidR="0008036C"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6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JAVNIH</w:t>
      </w:r>
      <w:r w:rsidR="0008036C"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6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SREDSTAVA</w:t>
      </w:r>
      <w:r w:rsidR="0008036C"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AE6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ODRŽANE</w:t>
      </w:r>
      <w:r w:rsidR="0008036C"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8036C"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1</w:t>
      </w:r>
      <w:r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6</w:t>
      </w:r>
      <w:r w:rsidR="0008036C"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.</w:t>
      </w:r>
      <w:proofErr w:type="gramEnd"/>
      <w:r w:rsidR="0008036C"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="00AE6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i</w:t>
      </w:r>
      <w:r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17. </w:t>
      </w:r>
      <w:r w:rsidR="00AE6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DECEMBRA</w:t>
      </w:r>
      <w:r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="0008036C"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2021. </w:t>
      </w:r>
      <w:r w:rsidR="00AE6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GODINE</w:t>
      </w:r>
      <w:proofErr w:type="gramStart"/>
      <w:r w:rsidR="0008036C"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 </w:t>
      </w:r>
      <w:r w:rsidR="00AE6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U</w:t>
      </w:r>
      <w:proofErr w:type="gramEnd"/>
      <w:r w:rsidR="0008036C"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="00AE6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VRANjU</w:t>
      </w:r>
    </w:p>
    <w:p w:rsidR="00EA5D92" w:rsidRPr="00AC121D" w:rsidRDefault="00EA5D92" w:rsidP="0008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8036C" w:rsidRPr="00AC121D" w:rsidRDefault="00AE6F6C" w:rsidP="000803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počela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11</w:t>
      </w:r>
      <w:proofErr w:type="gramStart"/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="009668B2" w:rsidRPr="00AC121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50</w:t>
      </w:r>
      <w:proofErr w:type="gramEnd"/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08036C" w:rsidRPr="00AC121D" w:rsidRDefault="0008036C" w:rsidP="000803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8036C" w:rsidRPr="00AC121D" w:rsidRDefault="00AE6F6C" w:rsidP="000803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predsedavala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Aleksandra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Tomić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8036C" w:rsidRPr="00AC121D" w:rsidRDefault="0008036C" w:rsidP="0008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F04BA" w:rsidRPr="00AC121D" w:rsidRDefault="00AE6F6C" w:rsidP="00D865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Sednici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prisustvovali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članovi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Odbora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Veroljub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Arsić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Bojanić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Nikola</w:t>
      </w:r>
      <w:r w:rsidR="00912FDE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Jolović</w:t>
      </w:r>
      <w:r w:rsidR="00912FDE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Olivera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Pešić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Boban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Birmančević</w:t>
      </w:r>
      <w:r w:rsidR="004341B1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samo</w:t>
      </w:r>
      <w:r w:rsidR="004341B1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17.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decembra</w:t>
      </w:r>
      <w:r w:rsidR="004341B1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)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C6F15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Bratimir</w:t>
      </w:r>
      <w:r w:rsidR="004341B1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Vasiljević</w:t>
      </w:r>
      <w:r w:rsidR="004C6F15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4C6F15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Vojislav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Vujić</w:t>
      </w:r>
      <w:r w:rsidR="008F501B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samo</w:t>
      </w:r>
      <w:r w:rsidR="008F501B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341B1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16.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decembra</w:t>
      </w:r>
      <w:r w:rsidR="008F501B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)</w:t>
      </w:r>
      <w:r w:rsidR="00D14DEF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08036C" w:rsidRPr="00AC121D" w:rsidRDefault="00AE6F6C" w:rsidP="00D865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="006F04BA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6F04BA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prisustvovali</w:t>
      </w:r>
      <w:r w:rsidR="006F04BA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zamenici</w:t>
      </w:r>
      <w:r w:rsidR="006F04BA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="006F04BA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6F04BA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  <w:r w:rsidR="00D14DEF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Snežana</w:t>
      </w:r>
      <w:r w:rsidR="00D14DEF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Petrović</w:t>
      </w:r>
      <w:r w:rsidR="00D14DEF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zamenik</w:t>
      </w:r>
      <w:r w:rsidR="00D14DEF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Ane</w:t>
      </w:r>
      <w:r w:rsidR="00D14DEF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Čarapić</w:t>
      </w:r>
      <w:r w:rsidR="00D14DEF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D14DEF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D14DEF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14DEF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Muamer</w:t>
      </w:r>
      <w:r w:rsidR="00D14DEF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Bačevac</w:t>
      </w:r>
      <w:r w:rsidR="00D14DEF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zamenik</w:t>
      </w:r>
      <w:r w:rsidR="00D14DEF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Milorada</w:t>
      </w:r>
      <w:r w:rsidR="00D14DEF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Mijatovića</w:t>
      </w:r>
      <w:r w:rsidR="00D14DEF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D14DEF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D14DEF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).</w:t>
      </w:r>
    </w:p>
    <w:p w:rsidR="0008036C" w:rsidRPr="00AC121D" w:rsidRDefault="00AE6F6C" w:rsidP="000803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Sednici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nisu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prisustvovali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članovi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Odbora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Duško</w:t>
      </w:r>
      <w:r w:rsidR="00D865E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Tarbuk</w:t>
      </w:r>
      <w:r w:rsidR="00D865E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Sonja</w:t>
      </w:r>
      <w:r w:rsidR="00D865E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Vlahović</w:t>
      </w:r>
      <w:r w:rsidR="00D865E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Goran</w:t>
      </w:r>
      <w:r w:rsidR="00D865E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Kovačević</w:t>
      </w:r>
      <w:r w:rsidR="00D865E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Marinković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Dušan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Bajatović</w:t>
      </w:r>
      <w:r w:rsidR="00D865E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Ljiljana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Kuzmanović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Vujaković</w:t>
      </w:r>
      <w:r w:rsidR="00D865E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Zoltan</w:t>
      </w:r>
      <w:r w:rsidR="00D865E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Pek</w:t>
      </w:r>
      <w:r w:rsidR="00D865E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kao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zamenici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članova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D0610" w:rsidRPr="00AC121D" w:rsidRDefault="00AE6F6C" w:rsidP="000803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="009D0610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9D0610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prisustvovali</w:t>
      </w:r>
      <w:r w:rsidR="009D0610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9D0610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="009D0610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="009D0610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Nenad</w:t>
      </w:r>
      <w:r w:rsidR="009D0610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Krstić</w:t>
      </w:r>
      <w:r w:rsidR="009D0610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Slaviša</w:t>
      </w:r>
      <w:r w:rsidR="009D0610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Bulatović</w:t>
      </w:r>
      <w:r w:rsidR="009D0610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Milan</w:t>
      </w:r>
      <w:r w:rsidR="00AA1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Ilić</w:t>
      </w:r>
      <w:r w:rsidR="00AA1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AA1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Nevenka</w:t>
      </w:r>
      <w:r w:rsidR="00AA1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Kostadinova</w:t>
      </w:r>
      <w:r w:rsidR="009D0610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08036C" w:rsidRPr="00AC121D" w:rsidRDefault="0008036C" w:rsidP="000803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8036C" w:rsidRPr="00AC121D" w:rsidRDefault="0008036C" w:rsidP="000803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E6F6C"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6F6C"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6F6C">
        <w:rPr>
          <w:rFonts w:ascii="Times New Roman" w:eastAsia="Times New Roman" w:hAnsi="Times New Roman" w:cs="Times New Roman"/>
          <w:color w:val="000000"/>
          <w:sz w:val="24"/>
          <w:szCs w:val="24"/>
        </w:rPr>
        <w:t>prisustvuju</w:t>
      </w:r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F04BA" w:rsidRPr="00AC121D" w:rsidRDefault="006F04BA" w:rsidP="000803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4BA" w:rsidRPr="00AC121D" w:rsidRDefault="00AE6F6C" w:rsidP="006F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Predstavnici</w:t>
      </w:r>
      <w:r w:rsidR="006F04BA" w:rsidRPr="00AC121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Grada</w:t>
      </w:r>
      <w:r w:rsidR="006F04BA"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Vranja</w:t>
      </w:r>
      <w:r w:rsidR="006F04BA"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6F04BA" w:rsidRPr="00AC121D" w:rsidRDefault="006F04BA" w:rsidP="006F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F04BA" w:rsidRPr="00AC121D" w:rsidRDefault="00AE6F6C" w:rsidP="00770535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gradonačelnik</w:t>
      </w:r>
    </w:p>
    <w:p w:rsidR="006F04BA" w:rsidRPr="00AC121D" w:rsidRDefault="00AE6F6C" w:rsidP="00770535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Zorica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Jović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gradonačelnika</w:t>
      </w:r>
    </w:p>
    <w:p w:rsidR="006F04BA" w:rsidRPr="00AC121D" w:rsidRDefault="00AE6F6C" w:rsidP="00770535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Tričković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</w:p>
    <w:p w:rsidR="006F04BA" w:rsidRPr="00AC121D" w:rsidRDefault="00AE6F6C" w:rsidP="00770535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</w:p>
    <w:p w:rsidR="006F04BA" w:rsidRPr="00AC121D" w:rsidRDefault="00AE6F6C" w:rsidP="00770535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Gradskog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veća</w:t>
      </w:r>
    </w:p>
    <w:p w:rsidR="006F04BA" w:rsidRPr="00AC121D" w:rsidRDefault="00AE6F6C" w:rsidP="00770535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Tasić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</w:p>
    <w:p w:rsidR="006F04BA" w:rsidRPr="00AC121D" w:rsidRDefault="00AE6F6C" w:rsidP="00770535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Suzana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</w:p>
    <w:p w:rsidR="006F04BA" w:rsidRPr="00AC121D" w:rsidRDefault="00AE6F6C" w:rsidP="00770535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Anđelković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interni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</w:t>
      </w:r>
    </w:p>
    <w:p w:rsidR="006F04BA" w:rsidRPr="00AC121D" w:rsidRDefault="00AE6F6C" w:rsidP="00770535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Dimitrijević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odeljenje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</w:p>
    <w:p w:rsidR="006F04BA" w:rsidRPr="00AC121D" w:rsidRDefault="00AE6F6C" w:rsidP="00770535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odeljenje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</w:p>
    <w:p w:rsidR="006F04BA" w:rsidRPr="00AC121D" w:rsidRDefault="00AE6F6C" w:rsidP="00770535">
      <w:p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4141D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141D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6F04BA" w:rsidRPr="00AC121D" w:rsidRDefault="006F04BA" w:rsidP="00770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F04BA" w:rsidRPr="00AC121D" w:rsidRDefault="00AE6F6C" w:rsidP="006F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Predstavnici</w:t>
      </w:r>
      <w:r w:rsidR="006F04BA" w:rsidRPr="00AC12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Državne</w:t>
      </w:r>
      <w:r w:rsidR="006F04BA" w:rsidRPr="00AC12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revizorske</w:t>
      </w:r>
      <w:r w:rsidR="006F04BA" w:rsidRPr="00AC12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institucije</w:t>
      </w:r>
      <w:r w:rsidR="006F04BA" w:rsidRPr="00AC121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70535" w:rsidRPr="00AC121D" w:rsidRDefault="00770535" w:rsidP="006F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F04BA" w:rsidRPr="00AC121D" w:rsidRDefault="00AE6F6C" w:rsidP="0077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gramEnd"/>
      <w:r w:rsidR="006F04BA"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Duško</w:t>
      </w:r>
      <w:r w:rsidR="006F04BA"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Pejović</w:t>
      </w:r>
      <w:r w:rsidR="006F04BA" w:rsidRPr="00AC12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</w:p>
    <w:p w:rsidR="006F04BA" w:rsidRPr="00AC121D" w:rsidRDefault="00AE6F6C" w:rsidP="0077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6F04BA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Bojana</w:t>
      </w:r>
      <w:r w:rsidR="006F04BA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Mitrović</w:t>
      </w:r>
      <w:r w:rsidR="006F04BA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potpredsednik</w:t>
      </w:r>
    </w:p>
    <w:p w:rsidR="006F04BA" w:rsidRPr="00AC121D" w:rsidRDefault="00AE6F6C" w:rsidP="0077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Nevenka</w:t>
      </w:r>
      <w:r w:rsidR="006F04BA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6F04BA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6F04BA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</w:p>
    <w:p w:rsidR="006F04BA" w:rsidRPr="00AC121D" w:rsidRDefault="00AE6F6C" w:rsidP="0077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 w:rsidR="006F04BA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Dimitrijević</w:t>
      </w:r>
      <w:r w:rsidR="006F04BA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6F04BA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</w:p>
    <w:p w:rsidR="006F04BA" w:rsidRPr="00AC121D" w:rsidRDefault="00AE6F6C" w:rsidP="0077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Danimir</w:t>
      </w:r>
      <w:r w:rsidR="006F04BA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Vulinović</w:t>
      </w:r>
      <w:r w:rsidR="006F04BA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vrhovni</w:t>
      </w:r>
      <w:r w:rsidR="006F04BA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6F04BA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</w:t>
      </w:r>
    </w:p>
    <w:p w:rsidR="006F04BA" w:rsidRPr="00AC121D" w:rsidRDefault="00AE6F6C" w:rsidP="0077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Ivica</w:t>
      </w:r>
      <w:r w:rsidR="006F04BA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Gavrilović</w:t>
      </w:r>
      <w:r w:rsidR="006F04BA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vrhovni</w:t>
      </w:r>
      <w:r w:rsidR="006F04BA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6F04BA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</w:t>
      </w:r>
    </w:p>
    <w:p w:rsidR="006F04BA" w:rsidRPr="00AC121D" w:rsidRDefault="00AE6F6C" w:rsidP="0077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Mirjana</w:t>
      </w:r>
      <w:r w:rsidR="006F04BA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Gačević</w:t>
      </w:r>
      <w:r w:rsidR="006F04BA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ovlašćeni</w:t>
      </w:r>
      <w:r w:rsidR="006F04BA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6F04BA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</w:t>
      </w:r>
    </w:p>
    <w:p w:rsidR="006F04BA" w:rsidRPr="00AC121D" w:rsidRDefault="00AE6F6C" w:rsidP="0077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</w:t>
      </w:r>
      <w:r w:rsidR="006F04BA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Vasilić</w:t>
      </w:r>
      <w:r w:rsidR="006F04BA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Miljić</w:t>
      </w:r>
      <w:r w:rsidR="006F04BA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6F04BA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</w:t>
      </w:r>
    </w:p>
    <w:p w:rsidR="00770535" w:rsidRPr="00AC121D" w:rsidRDefault="00770535" w:rsidP="0077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04BA" w:rsidRPr="00AC121D" w:rsidRDefault="00AE6F6C" w:rsidP="006F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Predstavnici</w:t>
      </w:r>
      <w:r w:rsidR="006F04BA" w:rsidRPr="00AC12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Ministarstva</w:t>
      </w:r>
      <w:r w:rsidR="006F04BA"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finansija</w:t>
      </w:r>
      <w:r w:rsidR="006F04BA"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6F04BA" w:rsidRPr="00AC121D" w:rsidRDefault="006F04BA" w:rsidP="006F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F04BA" w:rsidRPr="00AC121D" w:rsidRDefault="00AE6F6C" w:rsidP="00770535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Vazura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</w:p>
    <w:p w:rsidR="006F04BA" w:rsidRPr="00AC121D" w:rsidRDefault="00AE6F6C" w:rsidP="00770535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</w:p>
    <w:p w:rsidR="006F04BA" w:rsidRPr="00AC121D" w:rsidRDefault="00AE6F6C" w:rsidP="00770535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Tešić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</w:p>
    <w:p w:rsidR="006F04BA" w:rsidRPr="00AC121D" w:rsidRDefault="00AE6F6C" w:rsidP="00770535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Komnenić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</w:p>
    <w:p w:rsidR="006F04BA" w:rsidRPr="00AC121D" w:rsidRDefault="00AE6F6C" w:rsidP="00770535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Gvero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trezor</w:t>
      </w:r>
    </w:p>
    <w:p w:rsidR="006F04BA" w:rsidRPr="00AC121D" w:rsidRDefault="00AE6F6C" w:rsidP="00770535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Erdeljan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duvan</w:t>
      </w:r>
    </w:p>
    <w:p w:rsidR="006F04BA" w:rsidRPr="00AC121D" w:rsidRDefault="00AE6F6C" w:rsidP="00770535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Jelica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Ćirović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duvan</w:t>
      </w:r>
    </w:p>
    <w:p w:rsidR="006F04BA" w:rsidRPr="00AC121D" w:rsidRDefault="00AE6F6C" w:rsidP="00770535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Knežević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Uprvi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duvan</w:t>
      </w:r>
    </w:p>
    <w:p w:rsidR="006F04BA" w:rsidRPr="00AC121D" w:rsidRDefault="00AE6F6C" w:rsidP="00770535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Mirjana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duvan</w:t>
      </w:r>
    </w:p>
    <w:p w:rsidR="006F04BA" w:rsidRPr="00AC121D" w:rsidRDefault="006F04BA" w:rsidP="0077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04BA" w:rsidRPr="00AC121D" w:rsidRDefault="00AE6F6C" w:rsidP="006F0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Predstavnici</w:t>
      </w:r>
      <w:r w:rsidR="006F04BA"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Transparentnost</w:t>
      </w:r>
      <w:r w:rsidR="006F04BA"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="0070781E"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6F04BA" w:rsidRPr="00AC121D" w:rsidRDefault="006F04BA" w:rsidP="006F0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4BA" w:rsidRPr="00AC121D" w:rsidRDefault="00AE6F6C" w:rsidP="00770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Zlata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Đorđević</w:t>
      </w:r>
    </w:p>
    <w:p w:rsidR="006F04BA" w:rsidRPr="00AC121D" w:rsidRDefault="00AE6F6C" w:rsidP="00770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Đorđević</w:t>
      </w:r>
    </w:p>
    <w:p w:rsidR="006F04BA" w:rsidRPr="00AC121D" w:rsidRDefault="006F04BA" w:rsidP="0077053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04BA" w:rsidRPr="00AC121D" w:rsidRDefault="00AE6F6C" w:rsidP="006F04B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Predstavnici</w:t>
      </w:r>
      <w:r w:rsidR="006F04BA"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UNDP</w:t>
      </w:r>
      <w:r w:rsidR="006F04BA"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6F04BA" w:rsidRPr="00AC121D" w:rsidRDefault="00AE6F6C" w:rsidP="00770535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Gršić</w:t>
      </w:r>
    </w:p>
    <w:p w:rsidR="006F04BA" w:rsidRPr="00AC121D" w:rsidRDefault="00AE6F6C" w:rsidP="00770535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Ivica</w:t>
      </w:r>
      <w:r w:rsidR="006F04BA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</w:p>
    <w:p w:rsidR="006F04BA" w:rsidRPr="00AC121D" w:rsidRDefault="006F04BA" w:rsidP="006F04BA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04BA" w:rsidRPr="00AC121D" w:rsidRDefault="00AE6F6C" w:rsidP="006F04BA">
      <w:pPr>
        <w:spacing w:after="160" w:line="259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kao</w:t>
      </w:r>
      <w:r w:rsidR="006F04BA" w:rsidRPr="00AC121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i</w:t>
      </w:r>
      <w:r w:rsidR="006F04BA" w:rsidRPr="00AC121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predstavnici</w:t>
      </w:r>
      <w:r w:rsidR="006F04BA" w:rsidRPr="00AC121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organizacija</w:t>
      </w:r>
      <w:r w:rsidR="006F04BA" w:rsidRPr="00AC121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civilnog</w:t>
      </w:r>
      <w:r w:rsidR="006F04BA" w:rsidRPr="00AC121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društva</w:t>
      </w:r>
      <w:r w:rsidR="006F04BA" w:rsidRPr="00AC121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iz</w:t>
      </w:r>
      <w:r w:rsidR="006F04BA" w:rsidRPr="00AC121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Vranja</w:t>
      </w:r>
      <w:r w:rsidR="0072483D" w:rsidRPr="00AC121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.</w:t>
      </w:r>
    </w:p>
    <w:p w:rsidR="006F04BA" w:rsidRPr="00AC121D" w:rsidRDefault="006F04BA" w:rsidP="006F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04BA" w:rsidRPr="00AC121D" w:rsidRDefault="006F04BA" w:rsidP="000803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036C" w:rsidRPr="00AC121D" w:rsidRDefault="0008036C" w:rsidP="000803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036C" w:rsidRPr="00AC121D" w:rsidRDefault="0008036C" w:rsidP="0008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036C" w:rsidRPr="00AC121D" w:rsidRDefault="00AE6F6C" w:rsidP="00707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predsednika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jednoglasno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781E" w:rsidRPr="00AC121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(9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glasova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usvojio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sledeći</w:t>
      </w:r>
    </w:p>
    <w:p w:rsidR="0070781E" w:rsidRPr="00AC121D" w:rsidRDefault="0070781E" w:rsidP="0070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36C" w:rsidRPr="00AC121D" w:rsidRDefault="00AE6F6C" w:rsidP="0012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</w:t>
      </w:r>
      <w:r w:rsidR="0008036C" w:rsidRPr="00AC12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</w:t>
      </w:r>
      <w:r w:rsidR="0008036C" w:rsidRPr="00AC12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</w:t>
      </w:r>
      <w:r w:rsidR="0008036C" w:rsidRPr="00AC12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v</w:t>
      </w:r>
      <w:r w:rsidR="0008036C" w:rsidRPr="00AC12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</w:t>
      </w:r>
      <w:r w:rsidR="0008036C" w:rsidRPr="00AC12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i</w:t>
      </w:r>
      <w:r w:rsidR="0008036C" w:rsidRPr="00AC12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</w:t>
      </w:r>
      <w:r w:rsidR="0008036C" w:rsidRPr="00AC12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</w:t>
      </w:r>
      <w:r w:rsidR="0008036C" w:rsidRPr="00AC12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</w:t>
      </w:r>
      <w:r w:rsidR="0008036C" w:rsidRPr="00AC12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:</w:t>
      </w:r>
    </w:p>
    <w:p w:rsidR="001255A4" w:rsidRPr="00AC121D" w:rsidRDefault="001255A4" w:rsidP="0012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255A4" w:rsidRPr="00AC121D" w:rsidRDefault="00AE6F6C" w:rsidP="00551E71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Predstavljanje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Izveštaja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reviziji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konsolidovanih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finansijskih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izveštaja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završnog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računa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budžeta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Grada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Vranj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godinu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</w:p>
    <w:p w:rsidR="001255A4" w:rsidRPr="00AC121D" w:rsidRDefault="001255A4" w:rsidP="00551E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Izveštaja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reviziji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finansijskih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izveštaja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Javnog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preduzeća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grejanje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održavanje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stambenih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zgrada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poslovnih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prostorija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RS"/>
        </w:rPr>
        <w:t>dom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RS"/>
        </w:rPr>
        <w:t>Vranje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 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1255A4" w:rsidRPr="00AC121D" w:rsidRDefault="00AE6F6C" w:rsidP="00551E71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Davanje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finansijskog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revizorske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projekcije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400-1507/21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1255A4" w:rsidRPr="00AC121D" w:rsidRDefault="00AE6F6C" w:rsidP="00551E71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Predstavljanje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inicijativa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izmene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dopune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propisa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osnovu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nalaza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preporuka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izveštaja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reviziji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godinu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1255A4" w:rsidRPr="00AC121D" w:rsidRDefault="00AE6F6C" w:rsidP="00551E71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Predstavljanje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rada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Uprave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duvan</w:t>
      </w:r>
      <w:r w:rsidR="001255A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0781E" w:rsidRPr="00AC121D" w:rsidRDefault="0070781E" w:rsidP="00125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8036C" w:rsidRPr="00AC121D" w:rsidRDefault="0008036C" w:rsidP="00125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036C" w:rsidRPr="00AC121D" w:rsidRDefault="00AE6F6C" w:rsidP="000803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Sednicu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otvorila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Aleksandra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Tomić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8036C" w:rsidRPr="00AC121D" w:rsidRDefault="0008036C" w:rsidP="000803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036C" w:rsidRPr="00AC121D" w:rsidRDefault="00AE6F6C" w:rsidP="000803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Gradonačelnik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Grada</w:t>
      </w:r>
      <w:r w:rsidR="0072483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Vranja</w:t>
      </w:r>
      <w:r w:rsidR="0072483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istakao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veliki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značaj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revizorske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kontrole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sprovodi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jedinicama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lokalne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samouprave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72483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72483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preporuka</w:t>
      </w:r>
      <w:r w:rsidR="0072483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Državne</w:t>
      </w:r>
      <w:r w:rsidR="0072483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revozorske</w:t>
      </w:r>
      <w:r w:rsidR="0072483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institucije</w:t>
      </w:r>
      <w:r w:rsidR="0072483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ovom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gradu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unapređeni</w:t>
      </w:r>
      <w:r w:rsidR="0072483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72483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sistem</w:t>
      </w:r>
      <w:r w:rsidR="0072483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finansijskog</w:t>
      </w:r>
      <w:r w:rsidR="0072483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upravljanja</w:t>
      </w:r>
      <w:r w:rsidR="0072483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591FDB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kontrole</w:t>
      </w:r>
      <w:r w:rsidR="00591FDB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kao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naplata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poreskih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prihoda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  <w:r w:rsidR="00591FDB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toku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postupak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evidentiranja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imovine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lokalne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samouprave</w:t>
      </w:r>
      <w:r w:rsidR="00D61944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D61944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skladu</w:t>
      </w:r>
      <w:r w:rsidR="00D61944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D61944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zakonom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posebno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značajna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digitalizacija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poslovanja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="00D61944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omogućava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kontrolu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preuzimanja</w:t>
      </w:r>
      <w:r w:rsidR="0072483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novih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obaveza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teret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gradskog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budžeta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D61944" w:rsidRPr="00AC121D" w:rsidRDefault="00D61944" w:rsidP="000803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036C" w:rsidRPr="00AC121D" w:rsidRDefault="0008036C" w:rsidP="00080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1.</w:t>
      </w:r>
      <w:r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RS"/>
        </w:rPr>
        <w:t xml:space="preserve"> </w:t>
      </w:r>
      <w:proofErr w:type="gramStart"/>
      <w:r w:rsidR="00AE6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tačka</w:t>
      </w:r>
      <w:proofErr w:type="gramEnd"/>
      <w:r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AE6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dnevnog</w:t>
      </w:r>
      <w:r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AE6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reda</w:t>
      </w:r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Predstavljanje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</w:rPr>
        <w:t>Izveštaja</w:t>
      </w:r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</w:rPr>
        <w:t>reviziji</w:t>
      </w:r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</w:rPr>
        <w:t>konsolidovanih</w:t>
      </w:r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</w:rPr>
        <w:t>finansijskih</w:t>
      </w:r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</w:rPr>
        <w:t>izveštaja</w:t>
      </w:r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</w:rPr>
        <w:t>završnog</w:t>
      </w:r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</w:rPr>
        <w:t>računa</w:t>
      </w:r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RS"/>
        </w:rPr>
        <w:t>Grada</w:t>
      </w:r>
      <w:r w:rsidR="00547160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RS"/>
        </w:rPr>
        <w:t>Vranja</w:t>
      </w:r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E6F6C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547160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AE6F6C">
        <w:rPr>
          <w:rFonts w:ascii="Times New Roman" w:eastAsia="Times New Roman" w:hAnsi="Times New Roman" w:cs="Times New Roman"/>
          <w:sz w:val="24"/>
          <w:szCs w:val="24"/>
        </w:rPr>
        <w:t>odinu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Izveštaja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reviziji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finansijskih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izveštaja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Javnog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preduzeća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grejanje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održavanje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stambenih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zgrada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poslovnih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prostorija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RS"/>
        </w:rPr>
        <w:t>dom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RS"/>
        </w:rPr>
        <w:t>Vranje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 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</w:p>
    <w:p w:rsidR="0008036C" w:rsidRPr="00AC121D" w:rsidRDefault="0008036C" w:rsidP="00080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EBC" w:rsidRPr="00AC121D" w:rsidRDefault="00AE6F6C" w:rsidP="0008036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samom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završni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58657F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Vranja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6194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D6194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pripremljen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pratećim</w:t>
      </w:r>
      <w:r w:rsidR="00547160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Naglasio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Grad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Vranje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pripada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grupi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jedinica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lokalne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samouprave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koje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skladu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zakonom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zatražile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dozvolu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DRI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angažovanje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nezavisne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eksterne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revizije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cilju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pribavljanja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mišljenja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revizora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usvajanja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završnog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računa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opštine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grada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sprovedene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65D0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revizorska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rezervom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036C"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</w:t>
      </w:r>
      <w:r w:rsidR="0008036C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8036C"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reviziji</w:t>
      </w:r>
      <w:r w:rsidR="0008036C"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konsolidovanih</w:t>
      </w:r>
      <w:r w:rsidR="0008036C"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finansijskih</w:t>
      </w:r>
      <w:r w:rsidR="0008036C"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izveštaja</w:t>
      </w:r>
      <w:r w:rsidR="0008036C"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završnog</w:t>
      </w:r>
      <w:r w:rsidR="0008036C"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računa</w:t>
      </w:r>
      <w:r w:rsidR="0008036C"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08036C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Grada</w:t>
      </w:r>
      <w:r w:rsidR="00B837F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Vranja</w:t>
      </w:r>
      <w:r w:rsidR="0008036C" w:rsidRPr="00AC12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8036C" w:rsidRPr="00AC121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08036C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B837F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08036C" w:rsidRPr="00AC12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gramStart"/>
      <w:r w:rsidR="0008036C" w:rsidRPr="00AC121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proofErr w:type="gramEnd"/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konstatovane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vođenja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ekonomskih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klasifikacija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nefinansijske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popisa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funkcionisanja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internih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Revidirani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subjekti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samom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preduzimali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otklanjanje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utvrđenih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58657F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657F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58657F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58657F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="0058657F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58657F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Vranje</w:t>
      </w:r>
      <w:r w:rsidR="0058657F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657F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58657F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14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potrebnih</w:t>
      </w:r>
      <w:r w:rsidR="00BB65D0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pravilnika</w:t>
      </w:r>
      <w:r w:rsidR="00B837F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837F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postupljeno</w:t>
      </w:r>
      <w:r w:rsidR="00B837F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37F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B837F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B837F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preporukama</w:t>
      </w:r>
      <w:r w:rsidR="00B837F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B837F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37F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otklanjanje</w:t>
      </w:r>
      <w:r w:rsidR="00B837F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prvog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37F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="00B837F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prioriteta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revizorska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ocenila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dostavljeni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odazivni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revidiranog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subjekta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verodostojan</w:t>
      </w:r>
      <w:r w:rsidR="00D61944" w:rsidRPr="00AC121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61944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istinit</w:t>
      </w:r>
      <w:r w:rsidR="00D61944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08036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</w:p>
    <w:p w:rsidR="0008036C" w:rsidRPr="00AC121D" w:rsidRDefault="00AE6F6C" w:rsidP="00080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036C" w:rsidRPr="00AC121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finansijske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izveštaje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Javnog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preduzeća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grejanje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održavanje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stambenih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zgrada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poslovnih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prostorija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Vranje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DRI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6194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dala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rezervom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konstatovano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izveštaji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pripremljeni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drugim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propisima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utvrđene</w:t>
      </w:r>
      <w:r w:rsidR="000B6846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B6846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nepravilnosti</w:t>
      </w:r>
      <w:r w:rsidR="000B6846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B6846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oblastima</w:t>
      </w:r>
      <w:r w:rsidR="000B6846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finansijskog</w:t>
      </w:r>
      <w:r w:rsidR="000B6846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upravljanja</w:t>
      </w:r>
      <w:r w:rsidR="000B6846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B6846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kontrole</w:t>
      </w:r>
      <w:r w:rsidR="000B6846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evidentiranja</w:t>
      </w:r>
      <w:r w:rsidR="0019501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stalne</w:t>
      </w:r>
      <w:r w:rsidR="0019501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9501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obrtne</w:t>
      </w:r>
      <w:r w:rsidR="0019501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imovine</w:t>
      </w:r>
      <w:r w:rsidR="0019501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kapitala</w:t>
      </w:r>
      <w:r w:rsidR="0019501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kratkoiročnih</w:t>
      </w:r>
      <w:r w:rsidR="0019501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="0019501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prihoda</w:t>
      </w:r>
      <w:r w:rsidR="0019501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9501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rashoda</w:t>
      </w:r>
      <w:r w:rsidR="0019501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9501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19501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kojih</w:t>
      </w:r>
      <w:r w:rsidR="0019501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9501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Državna</w:t>
      </w:r>
      <w:r w:rsidR="0019501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revizorska</w:t>
      </w:r>
      <w:r w:rsidR="0019501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</w:t>
      </w:r>
      <w:r w:rsidR="0019501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dala</w:t>
      </w:r>
      <w:r w:rsidR="0019501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preporuke</w:t>
      </w:r>
      <w:r w:rsidR="0019501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9501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otklanjanje</w:t>
      </w:r>
      <w:r w:rsidR="0019501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navedenih</w:t>
      </w:r>
      <w:r w:rsidR="0019501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nedostataka</w:t>
      </w:r>
      <w:r w:rsidR="00D6194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9501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19501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19501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9501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postupljeno</w:t>
      </w:r>
      <w:r w:rsidR="0019501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8036C" w:rsidRPr="00AC121D" w:rsidRDefault="0008036C" w:rsidP="002715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>2.</w:t>
      </w:r>
      <w:r w:rsidR="00AE6F6C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E6F6C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E6F6C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="0027152C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="0027152C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7152C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27152C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finansijskog</w:t>
      </w:r>
      <w:r w:rsidR="0027152C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="0027152C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="0027152C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revizorske</w:t>
      </w:r>
      <w:r w:rsidR="0027152C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="0027152C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7152C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27152C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7152C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projekcije</w:t>
      </w:r>
      <w:r w:rsidR="0027152C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7152C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7152C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AE6F6C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</w:p>
    <w:p w:rsidR="00EB21DF" w:rsidRPr="00AC121D" w:rsidRDefault="00EB21DF" w:rsidP="002715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75EC2" w:rsidRPr="00AC121D" w:rsidRDefault="00AE6F6C" w:rsidP="00EB21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U</w:t>
      </w:r>
      <w:r w:rsidR="00D6194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6194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6194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D6194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51.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D6194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6194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6194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Državnoj</w:t>
      </w:r>
      <w:r w:rsidR="00D6194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revizorskoj</w:t>
      </w:r>
      <w:r w:rsidR="00D6194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instituciji</w:t>
      </w:r>
      <w:r w:rsidR="00D6194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</w:t>
      </w:r>
      <w:r w:rsidR="006C5BBE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5BBE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147DCC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finansijskog</w:t>
      </w:r>
      <w:r w:rsidR="00147DCC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="00147DCC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="00147DCC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revizorske</w:t>
      </w:r>
      <w:r w:rsidR="00147DCC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="00147DCC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47DCC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147DCC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47DCC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projekcije</w:t>
      </w:r>
      <w:r w:rsidR="00147DCC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47DCC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47DCC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147DCC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6194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6194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EB21DF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EB21DF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="00EB21DF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EB21DF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dostavio</w:t>
      </w:r>
      <w:r w:rsidR="00FC3076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nadležnom</w:t>
      </w:r>
      <w:r w:rsidR="00FC3076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skupštinskom</w:t>
      </w:r>
      <w:r w:rsidR="00FC3076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FC3076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C3076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FC3076" w:rsidRPr="00AC121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75EC2" w:rsidRPr="00AC121D" w:rsidRDefault="00FC3076" w:rsidP="00EB21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75EC2" w:rsidRPr="00AC121D" w:rsidRDefault="00AE6F6C" w:rsidP="00EB21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govorili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položaju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1EB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ustavnom</w:t>
      </w:r>
      <w:r w:rsidR="00101EB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određenju</w:t>
      </w:r>
      <w:r w:rsidR="00101EB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potrebi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očuvanja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njene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nezavisnosti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75EC2" w:rsidRPr="00AC121D" w:rsidRDefault="00D75EC2" w:rsidP="00EB21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3076" w:rsidRPr="00AC121D" w:rsidRDefault="00AE6F6C" w:rsidP="00EB21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C3076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FC3076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FC3076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pripremljen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FC3076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147DCC" w:rsidRPr="00AC121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C3076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FC3076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3076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FC3076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C3076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FC3076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(9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C3076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3076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FC3076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47DCC" w:rsidRPr="00AC121D" w:rsidRDefault="00147DCC" w:rsidP="00EB2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7DCC" w:rsidRPr="00AC121D" w:rsidRDefault="00AE6F6C" w:rsidP="00147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</w:p>
    <w:p w:rsidR="00FC3076" w:rsidRPr="00AC121D" w:rsidRDefault="00FC3076" w:rsidP="00EB2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21DF" w:rsidRPr="00AC121D" w:rsidRDefault="00AE6F6C" w:rsidP="00FA641E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147DC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47DC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147DC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47DC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147DCC" w:rsidRPr="00AC1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finansijskog</w:t>
      </w:r>
      <w:r w:rsidR="00147DCC" w:rsidRPr="00AC1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147DCC" w:rsidRPr="00AC1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Državne</w:t>
      </w:r>
      <w:r w:rsidR="00147DCC" w:rsidRPr="00AC1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revizorske</w:t>
      </w:r>
      <w:r w:rsidR="00147DCC" w:rsidRPr="00AC1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institucije</w:t>
      </w:r>
      <w:r w:rsidR="00147DCC" w:rsidRPr="00AC1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47DCC" w:rsidRPr="00AC121D">
        <w:rPr>
          <w:rFonts w:ascii="Times New Roman" w:hAnsi="Times New Roman" w:cs="Times New Roman"/>
          <w:sz w:val="24"/>
          <w:szCs w:val="24"/>
        </w:rPr>
        <w:t xml:space="preserve"> 20</w:t>
      </w:r>
      <w:r w:rsidR="00147DCC" w:rsidRPr="00AC121D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147DCC" w:rsidRPr="00AC12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="00147DCC" w:rsidRPr="00AC1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7DCC" w:rsidRPr="00AC1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projekcijama</w:t>
      </w:r>
      <w:r w:rsidR="00147DCC" w:rsidRPr="00AC1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47DCC" w:rsidRPr="00AC121D">
        <w:rPr>
          <w:rFonts w:ascii="Times New Roman" w:hAnsi="Times New Roman" w:cs="Times New Roman"/>
          <w:sz w:val="24"/>
          <w:szCs w:val="24"/>
        </w:rPr>
        <w:t xml:space="preserve"> 202</w:t>
      </w:r>
      <w:r w:rsidR="00147DCC" w:rsidRPr="00AC121D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147DCC" w:rsidRPr="00AC12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147DCC" w:rsidRPr="00AC121D">
        <w:rPr>
          <w:rFonts w:ascii="Times New Roman" w:hAnsi="Times New Roman" w:cs="Times New Roman"/>
          <w:sz w:val="24"/>
          <w:szCs w:val="24"/>
        </w:rPr>
        <w:t xml:space="preserve"> 202</w:t>
      </w:r>
      <w:r w:rsidR="00147DCC" w:rsidRPr="00AC121D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="00147DCC" w:rsidRPr="00AC12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="00147DC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47DC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: 400-1507/21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47DC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47DC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 29.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147DC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47DC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08036C" w:rsidRPr="00AC121D" w:rsidRDefault="0008036C" w:rsidP="000803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036C" w:rsidRPr="00AC121D" w:rsidRDefault="0008036C" w:rsidP="0008036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>3.</w:t>
      </w:r>
      <w:r w:rsidR="00AE6F6C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E6F6C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E6F6C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AC1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Predstavljanje</w:t>
      </w:r>
      <w:r w:rsidR="003D635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inicijativa</w:t>
      </w:r>
      <w:r w:rsidR="003D635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3D635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izmene</w:t>
      </w:r>
      <w:r w:rsidR="003D635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3D635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dopune</w:t>
      </w:r>
      <w:r w:rsidR="003D635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propisa</w:t>
      </w:r>
      <w:r w:rsidR="003D635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3D635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osnovu</w:t>
      </w:r>
      <w:r w:rsidR="003D635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nalaza</w:t>
      </w:r>
      <w:r w:rsidR="003D635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3D635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preporuka</w:t>
      </w:r>
      <w:r w:rsidR="003D635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iz</w:t>
      </w:r>
      <w:r w:rsidR="003D635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izveštaja</w:t>
      </w:r>
      <w:r w:rsidR="003D635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3D635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reviziji</w:t>
      </w:r>
      <w:r w:rsidR="003D635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3D635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2020.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godinu</w:t>
      </w:r>
    </w:p>
    <w:p w:rsidR="003D635E" w:rsidRPr="00AC121D" w:rsidRDefault="00AE6F6C" w:rsidP="00D75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zakonskim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ovlašćenjima</w:t>
      </w:r>
      <w:r w:rsidR="00EA39D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utvrđenim</w:t>
      </w:r>
      <w:r w:rsidR="00EA39D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39D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EA39D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EA39D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8)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A39D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A39D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državnoj</w:t>
      </w:r>
      <w:r w:rsidR="00EA39D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revizorskoj</w:t>
      </w:r>
      <w:r w:rsidR="00EA39D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instituciji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obrazložio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73F3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="00EA39D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A73F3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A73F3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635E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3D635E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3D635E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73F3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A73F3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3D635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osnovu</w:t>
      </w:r>
      <w:r w:rsidR="003D635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nalaza</w:t>
      </w:r>
      <w:r w:rsidR="003D635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utvrđenih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3D635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izveštajima</w:t>
      </w:r>
      <w:r w:rsidR="003D635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3D635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reviziji</w:t>
      </w:r>
      <w:r w:rsidR="003D635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3D635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godinu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uporednim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pregledom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datih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preporuka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izmene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dopune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propisa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2020.</w:t>
      </w:r>
      <w:r w:rsidR="00FC033D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odini</w:t>
      </w:r>
      <w:r w:rsidR="00E31C47"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preporukama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datim</w:t>
      </w:r>
      <w:r w:rsidR="00E31C47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  <w:r w:rsidR="00FC033D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Preporukama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donošenje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izmene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dopune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propisa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godini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obuhvaćeni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su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zakoni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uredbe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pravilnici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određeni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podzakonski</w:t>
      </w:r>
      <w:r w:rsidR="00D75EC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akti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tretirana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su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pitanja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koja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nisu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uređena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postojećim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propisima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kao</w:t>
      </w:r>
      <w:r w:rsidR="00D75EC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D75EC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neusaglašenost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odredbi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različitih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zakona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ili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neusaglašenost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odredbi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unutar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istog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zakona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odnosno</w:t>
      </w:r>
      <w:r w:rsidR="00D75EC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neusaglašenost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podzakonskih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propisa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propisima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više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pravne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snage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drugim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podzakonskim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propisima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Preporukama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preciziraju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upotpunjuju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usaglašavaju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pojedene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3F3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A73F3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sadržane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izveštajima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obliku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skretanja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pažnje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3F3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A73F3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određenog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Konstatovano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su</w:t>
      </w:r>
      <w:r w:rsidR="00770535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Vlada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E31C47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Narodna</w:t>
      </w:r>
      <w:r w:rsidR="00E31C47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skupština</w:t>
      </w:r>
      <w:r w:rsidR="00864D4B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864D4B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domenu</w:t>
      </w:r>
      <w:r w:rsidR="00864D4B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svojih</w:t>
      </w:r>
      <w:r w:rsidR="00864D4B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nadležnosti</w:t>
      </w:r>
      <w:r w:rsidR="00864D4B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E31C47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postupile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</w:t>
      </w:r>
      <w:r w:rsidR="00770535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najvećem</w:t>
      </w:r>
      <w:r w:rsidR="00770535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broju</w:t>
      </w:r>
      <w:r w:rsidR="00770535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preporuka</w:t>
      </w:r>
      <w:r w:rsidR="00770535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DRI</w:t>
      </w:r>
      <w:r w:rsidR="00864D4B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770535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donošenje</w:t>
      </w:r>
      <w:r w:rsidR="00770535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odnosno</w:t>
      </w:r>
      <w:r w:rsidR="00770535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izmene</w:t>
      </w:r>
      <w:r w:rsidR="00770535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770535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dopune</w:t>
      </w:r>
      <w:r w:rsidR="00770535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propisa</w:t>
      </w:r>
      <w:r w:rsidR="00770535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</w:t>
      </w:r>
      <w:r w:rsidR="00770535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prethodnih</w:t>
      </w:r>
      <w:r w:rsidR="00770535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godina</w:t>
      </w:r>
      <w:r w:rsidR="00770535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01EBC" w:rsidRPr="00AC121D" w:rsidRDefault="00101EBC" w:rsidP="00D75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3F34" w:rsidRPr="00AC121D" w:rsidRDefault="00AE6F6C" w:rsidP="00D75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D75EC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diskusiji</w:t>
      </w:r>
      <w:r w:rsidR="00D75EC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povodom</w:t>
      </w:r>
      <w:r w:rsidR="00D75EC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preporuka</w:t>
      </w:r>
      <w:r w:rsidR="00D75EC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DRI</w:t>
      </w:r>
      <w:r w:rsidR="00D75EC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D75EC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donošenje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izmene</w:t>
      </w:r>
      <w:r w:rsidR="00D75EC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D75EC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dopune</w:t>
      </w:r>
      <w:r w:rsidR="00D75EC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propisa</w:t>
      </w:r>
      <w:r w:rsidR="00D75EC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učestvovali</w:t>
      </w:r>
      <w:r w:rsidR="00D75EC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su</w:t>
      </w:r>
      <w:r w:rsidR="00D75EC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Zoran</w:t>
      </w:r>
      <w:r w:rsidR="00D75EC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Bojanić</w:t>
      </w:r>
      <w:r w:rsidR="00D75EC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Vojislav</w:t>
      </w:r>
      <w:r w:rsidR="00D75EC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Vujić</w:t>
      </w:r>
      <w:r w:rsidR="00D75EC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Veroljub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Arsić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Aleksandra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Tomić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koji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su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predsednikom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Institucije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Duškom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Pejovićem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državnim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sekretarom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Sašom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Stevanovićem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razgovarali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potrebi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ujednačavanja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propisa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kojima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su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regulisane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plate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naknade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troškova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javnom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sektoru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svega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dnevnice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službena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putovanja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zemlji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inostranstvu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kao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101EBC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potrebi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preispitivanja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kriterijuma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raspodelu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transfernih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sredstava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jedinicama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lokalne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samouprave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75EC2" w:rsidRPr="00AC121D" w:rsidRDefault="00A73F34" w:rsidP="00D75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A24C7" w:rsidRPr="00AC121D" w:rsidRDefault="00AE6F6C" w:rsidP="003D635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Prvi</w:t>
      </w:r>
      <w:r w:rsidR="003A24C7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dan</w:t>
      </w:r>
      <w:r w:rsidR="003A24C7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rada</w:t>
      </w:r>
      <w:r w:rsidR="003A24C7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završen</w:t>
      </w:r>
      <w:r w:rsidR="003A24C7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3A24C7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15,10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časova</w:t>
      </w:r>
    </w:p>
    <w:p w:rsidR="009668B2" w:rsidRPr="00AC121D" w:rsidRDefault="00AE6F6C" w:rsidP="003D635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DRUGI</w:t>
      </w:r>
      <w:r w:rsidR="009668B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DAN</w:t>
      </w:r>
      <w:r w:rsidR="009668B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RADA</w:t>
      </w:r>
      <w:r w:rsidR="009668B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NASTAVAK</w:t>
      </w:r>
      <w:r w:rsidR="009668B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="009668B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- 17.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decembar</w:t>
      </w:r>
    </w:p>
    <w:p w:rsidR="00BF3F69" w:rsidRPr="00AC121D" w:rsidRDefault="00BF3F69" w:rsidP="00BF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4.</w:t>
      </w:r>
      <w:r w:rsidR="00AE6F6C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E6F6C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E6F6C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Predstavljanje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rada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Uprave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F6C">
        <w:rPr>
          <w:rFonts w:ascii="Times New Roman" w:eastAsia="Times New Roman" w:hAnsi="Times New Roman" w:cs="Times New Roman"/>
          <w:sz w:val="24"/>
          <w:szCs w:val="24"/>
          <w:lang w:val="ru-RU"/>
        </w:rPr>
        <w:t>duvan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C2EB0" w:rsidRPr="00AC121D" w:rsidRDefault="006C2EB0" w:rsidP="00BF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C2EB0" w:rsidRPr="00AC121D" w:rsidRDefault="00AE6F6C" w:rsidP="00BF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6C2EB0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nastavku</w:t>
      </w:r>
      <w:r w:rsidR="006C2EB0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="009668B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FA641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Slobodan</w:t>
      </w:r>
      <w:r w:rsidR="00FA641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Erdeljan</w:t>
      </w:r>
      <w:r w:rsidR="00FA641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direktor</w:t>
      </w:r>
      <w:r w:rsidR="004C6F15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Uprave</w:t>
      </w:r>
      <w:r w:rsidR="004C6F15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4C6F15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duvan</w:t>
      </w:r>
      <w:r w:rsidR="004C6F15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4C6F15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Jelica</w:t>
      </w:r>
      <w:r w:rsidR="004C6F15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Ćirković</w:t>
      </w:r>
      <w:r w:rsidR="004C6F15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pomoćnik</w:t>
      </w:r>
      <w:r w:rsidR="004C6F15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direktora</w:t>
      </w:r>
      <w:r w:rsidR="004C6F15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668B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predstavili</w:t>
      </w:r>
      <w:r w:rsidR="009668B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su</w:t>
      </w:r>
      <w:r w:rsidR="009668B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rezultate</w:t>
      </w:r>
      <w:r w:rsidR="009668B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rada</w:t>
      </w:r>
      <w:r w:rsidR="009668B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Uprave</w:t>
      </w:r>
      <w:r w:rsidR="009668B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9668B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duvan</w:t>
      </w:r>
      <w:r w:rsidR="009668B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kao</w:t>
      </w:r>
      <w:r w:rsidR="009668B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9668B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dalje</w:t>
      </w:r>
      <w:r w:rsidR="009668B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razvojne</w:t>
      </w:r>
      <w:r w:rsidR="009668B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ciljeve</w:t>
      </w:r>
      <w:r w:rsidR="009668B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9668B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smislu</w:t>
      </w:r>
      <w:r w:rsidR="009668B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modernizacije</w:t>
      </w:r>
      <w:r w:rsidR="009668B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9668B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automatizacije</w:t>
      </w:r>
      <w:r w:rsidR="009668B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poslovnih</w:t>
      </w:r>
      <w:r w:rsidR="009668B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procesa</w:t>
      </w:r>
      <w:r w:rsidR="009668B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F3F69" w:rsidRPr="00AC121D" w:rsidRDefault="00BF3F69" w:rsidP="00BF3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A24C7" w:rsidRPr="00AC121D" w:rsidRDefault="00AE6F6C" w:rsidP="003A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Drugog</w:t>
      </w:r>
      <w:r w:rsidR="00EA50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dana</w:t>
      </w:r>
      <w:r w:rsidR="00EA50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rada</w:t>
      </w:r>
      <w:r w:rsidR="00EA50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sednica</w:t>
      </w:r>
      <w:r w:rsidR="00EA50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EA50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počela</w:t>
      </w:r>
      <w:r w:rsidR="003A24C7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3A24C7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9,30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časova</w:t>
      </w:r>
      <w:r w:rsidR="003A24C7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3A24C7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trajala</w:t>
      </w:r>
      <w:r w:rsidR="003A24C7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3A24C7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do</w:t>
      </w:r>
      <w:r w:rsidR="003A24C7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časova</w:t>
      </w:r>
      <w:r w:rsidR="003A24C7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F3F69" w:rsidRPr="00AC121D" w:rsidRDefault="00BF3F69" w:rsidP="00BF3F6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8036C" w:rsidRPr="00AC121D" w:rsidRDefault="00AE6F6C" w:rsidP="00BF3F6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 w:rsidR="0008036C" w:rsidRPr="00AC121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036C" w:rsidRPr="00AC121D" w:rsidRDefault="0008036C" w:rsidP="0008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036C" w:rsidRPr="00AC121D" w:rsidRDefault="0008036C" w:rsidP="0008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036C" w:rsidRPr="00AC121D" w:rsidRDefault="00AE6F6C" w:rsidP="0008036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SEKRETAR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</w:p>
    <w:p w:rsidR="0008036C" w:rsidRPr="00AC121D" w:rsidRDefault="00AE6F6C" w:rsidP="00080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Tijana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Ignjatović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Aleksandra</w:t>
      </w:r>
      <w:r w:rsidR="0008036C"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Tomić</w:t>
      </w:r>
    </w:p>
    <w:p w:rsidR="0008036C" w:rsidRPr="00AC121D" w:rsidRDefault="0008036C" w:rsidP="0008036C">
      <w:pPr>
        <w:rPr>
          <w:rFonts w:ascii="Times New Roman" w:hAnsi="Times New Roman" w:cs="Times New Roman"/>
          <w:sz w:val="24"/>
          <w:szCs w:val="24"/>
        </w:rPr>
      </w:pPr>
    </w:p>
    <w:p w:rsidR="0008036C" w:rsidRPr="00AC121D" w:rsidRDefault="0008036C" w:rsidP="0008036C">
      <w:pPr>
        <w:rPr>
          <w:rFonts w:ascii="Times New Roman" w:hAnsi="Times New Roman" w:cs="Times New Roman"/>
          <w:sz w:val="24"/>
          <w:szCs w:val="24"/>
        </w:rPr>
      </w:pPr>
    </w:p>
    <w:p w:rsidR="00EE4BD6" w:rsidRPr="00AC121D" w:rsidRDefault="00EE4BD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E4BD6" w:rsidRPr="00AC121D" w:rsidSect="00D15C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E7F" w:rsidRDefault="00620E7F" w:rsidP="00AE6F6C">
      <w:pPr>
        <w:spacing w:after="0" w:line="240" w:lineRule="auto"/>
      </w:pPr>
      <w:r>
        <w:separator/>
      </w:r>
    </w:p>
  </w:endnote>
  <w:endnote w:type="continuationSeparator" w:id="0">
    <w:p w:rsidR="00620E7F" w:rsidRDefault="00620E7F" w:rsidP="00AE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6C" w:rsidRDefault="00AE6F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6C" w:rsidRDefault="00AE6F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6C" w:rsidRDefault="00AE6F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E7F" w:rsidRDefault="00620E7F" w:rsidP="00AE6F6C">
      <w:pPr>
        <w:spacing w:after="0" w:line="240" w:lineRule="auto"/>
      </w:pPr>
      <w:r>
        <w:separator/>
      </w:r>
    </w:p>
  </w:footnote>
  <w:footnote w:type="continuationSeparator" w:id="0">
    <w:p w:rsidR="00620E7F" w:rsidRDefault="00620E7F" w:rsidP="00AE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6C" w:rsidRDefault="00AE6F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6C" w:rsidRDefault="00AE6F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6C" w:rsidRDefault="00AE6F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7B1"/>
      </v:shape>
    </w:pict>
  </w:numPicBullet>
  <w:abstractNum w:abstractNumId="0">
    <w:nsid w:val="035C1822"/>
    <w:multiLevelType w:val="hybridMultilevel"/>
    <w:tmpl w:val="2904C8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36857"/>
    <w:multiLevelType w:val="hybridMultilevel"/>
    <w:tmpl w:val="09765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C51D9"/>
    <w:multiLevelType w:val="hybridMultilevel"/>
    <w:tmpl w:val="66A2DD3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F3211C"/>
    <w:multiLevelType w:val="hybridMultilevel"/>
    <w:tmpl w:val="AAF03D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306C6D"/>
    <w:multiLevelType w:val="hybridMultilevel"/>
    <w:tmpl w:val="7308719C"/>
    <w:lvl w:ilvl="0" w:tplc="5FCA50A0"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31DE5E06"/>
    <w:multiLevelType w:val="hybridMultilevel"/>
    <w:tmpl w:val="790AF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F2B11"/>
    <w:multiLevelType w:val="hybridMultilevel"/>
    <w:tmpl w:val="B9AEC0BA"/>
    <w:lvl w:ilvl="0" w:tplc="A84861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1A29E0"/>
    <w:multiLevelType w:val="hybridMultilevel"/>
    <w:tmpl w:val="6CDC9B10"/>
    <w:lvl w:ilvl="0" w:tplc="3050F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32C24"/>
    <w:multiLevelType w:val="hybridMultilevel"/>
    <w:tmpl w:val="F094F5D8"/>
    <w:lvl w:ilvl="0" w:tplc="0474353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0F339C"/>
    <w:multiLevelType w:val="hybridMultilevel"/>
    <w:tmpl w:val="6FF4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74424"/>
    <w:multiLevelType w:val="multilevel"/>
    <w:tmpl w:val="CC661E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>
    <w:nsid w:val="57CC790C"/>
    <w:multiLevelType w:val="hybridMultilevel"/>
    <w:tmpl w:val="385687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670074"/>
    <w:multiLevelType w:val="hybridMultilevel"/>
    <w:tmpl w:val="09765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86C4A"/>
    <w:multiLevelType w:val="hybridMultilevel"/>
    <w:tmpl w:val="9C608D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452E91"/>
    <w:multiLevelType w:val="hybridMultilevel"/>
    <w:tmpl w:val="52863C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F04744"/>
    <w:multiLevelType w:val="hybridMultilevel"/>
    <w:tmpl w:val="6FBAC4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5"/>
  </w:num>
  <w:num w:numId="6">
    <w:abstractNumId w:val="9"/>
  </w:num>
  <w:num w:numId="7">
    <w:abstractNumId w:val="13"/>
  </w:num>
  <w:num w:numId="8">
    <w:abstractNumId w:val="14"/>
  </w:num>
  <w:num w:numId="9">
    <w:abstractNumId w:val="7"/>
  </w:num>
  <w:num w:numId="10">
    <w:abstractNumId w:val="11"/>
  </w:num>
  <w:num w:numId="11">
    <w:abstractNumId w:val="15"/>
  </w:num>
  <w:num w:numId="12">
    <w:abstractNumId w:val="4"/>
  </w:num>
  <w:num w:numId="13">
    <w:abstractNumId w:val="3"/>
  </w:num>
  <w:num w:numId="14">
    <w:abstractNumId w:val="8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6C"/>
    <w:rsid w:val="0008036C"/>
    <w:rsid w:val="000B6846"/>
    <w:rsid w:val="00101EBC"/>
    <w:rsid w:val="001255A4"/>
    <w:rsid w:val="00147DCC"/>
    <w:rsid w:val="00195014"/>
    <w:rsid w:val="00252E16"/>
    <w:rsid w:val="0027152C"/>
    <w:rsid w:val="003A24C7"/>
    <w:rsid w:val="003D635E"/>
    <w:rsid w:val="004141DC"/>
    <w:rsid w:val="004341B1"/>
    <w:rsid w:val="004C6F15"/>
    <w:rsid w:val="00547160"/>
    <w:rsid w:val="00551E71"/>
    <w:rsid w:val="0058657F"/>
    <w:rsid w:val="00591FDB"/>
    <w:rsid w:val="00620E7F"/>
    <w:rsid w:val="006C2EB0"/>
    <w:rsid w:val="006C5BBE"/>
    <w:rsid w:val="006F04BA"/>
    <w:rsid w:val="0070781E"/>
    <w:rsid w:val="0072483D"/>
    <w:rsid w:val="00770535"/>
    <w:rsid w:val="00864D4B"/>
    <w:rsid w:val="008B11E1"/>
    <w:rsid w:val="008F501B"/>
    <w:rsid w:val="00912FDE"/>
    <w:rsid w:val="009668B2"/>
    <w:rsid w:val="009D0610"/>
    <w:rsid w:val="00A73F34"/>
    <w:rsid w:val="00A90AF2"/>
    <w:rsid w:val="00AA1D1A"/>
    <w:rsid w:val="00AC121D"/>
    <w:rsid w:val="00AE6F6C"/>
    <w:rsid w:val="00AF23CE"/>
    <w:rsid w:val="00B12957"/>
    <w:rsid w:val="00B837F4"/>
    <w:rsid w:val="00BB65D0"/>
    <w:rsid w:val="00BF3F69"/>
    <w:rsid w:val="00CE1D03"/>
    <w:rsid w:val="00D14DEF"/>
    <w:rsid w:val="00D246EE"/>
    <w:rsid w:val="00D61944"/>
    <w:rsid w:val="00D75EC2"/>
    <w:rsid w:val="00D865ED"/>
    <w:rsid w:val="00D95B59"/>
    <w:rsid w:val="00E25FC8"/>
    <w:rsid w:val="00E31C47"/>
    <w:rsid w:val="00E91603"/>
    <w:rsid w:val="00EA39D2"/>
    <w:rsid w:val="00EA50B7"/>
    <w:rsid w:val="00EA5D92"/>
    <w:rsid w:val="00EB21DF"/>
    <w:rsid w:val="00EE4BD6"/>
    <w:rsid w:val="00FA641E"/>
    <w:rsid w:val="00FC033D"/>
    <w:rsid w:val="00FC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4A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3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3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46E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B21D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E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F6C"/>
  </w:style>
  <w:style w:type="paragraph" w:styleId="Footer">
    <w:name w:val="footer"/>
    <w:basedOn w:val="Normal"/>
    <w:link w:val="FooterChar"/>
    <w:uiPriority w:val="99"/>
    <w:unhideWhenUsed/>
    <w:rsid w:val="00AE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3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3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46E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B21D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E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F6C"/>
  </w:style>
  <w:style w:type="paragraph" w:styleId="Footer">
    <w:name w:val="footer"/>
    <w:basedOn w:val="Normal"/>
    <w:link w:val="FooterChar"/>
    <w:uiPriority w:val="99"/>
    <w:unhideWhenUsed/>
    <w:rsid w:val="00AE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Nikola Pavic</cp:lastModifiedBy>
  <cp:revision>2</cp:revision>
  <dcterms:created xsi:type="dcterms:W3CDTF">2021-12-28T12:31:00Z</dcterms:created>
  <dcterms:modified xsi:type="dcterms:W3CDTF">2021-12-28T12:31:00Z</dcterms:modified>
</cp:coreProperties>
</file>